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C78" w:rsidRDefault="00627C78"/>
    <w:p w:rsidR="00627C78" w:rsidRDefault="00627C78"/>
    <w:p w:rsidR="00627C78" w:rsidRDefault="00627C78"/>
    <w:p w:rsidR="00627C78" w:rsidRPr="00627C78" w:rsidRDefault="00627C78" w:rsidP="00627C78">
      <w:pPr>
        <w:jc w:val="center"/>
        <w:rPr>
          <w:b/>
        </w:rPr>
      </w:pPr>
      <w:r w:rsidRPr="00627C78">
        <w:rPr>
          <w:b/>
        </w:rPr>
        <w:t>Муниципальное автономное  дошкольное образовательное учреждение</w:t>
      </w:r>
    </w:p>
    <w:p w:rsidR="00627C78" w:rsidRPr="00627C78" w:rsidRDefault="00627C78" w:rsidP="00627C78">
      <w:pPr>
        <w:jc w:val="center"/>
        <w:rPr>
          <w:b/>
        </w:rPr>
      </w:pPr>
      <w:r w:rsidRPr="00627C78">
        <w:rPr>
          <w:b/>
        </w:rPr>
        <w:t>«</w:t>
      </w:r>
      <w:proofErr w:type="spellStart"/>
      <w:r w:rsidRPr="00627C78">
        <w:rPr>
          <w:b/>
        </w:rPr>
        <w:t>Шарлыкский</w:t>
      </w:r>
      <w:proofErr w:type="spellEnd"/>
      <w:r w:rsidRPr="00627C78">
        <w:rPr>
          <w:b/>
        </w:rPr>
        <w:t xml:space="preserve"> детский сад №4»</w:t>
      </w: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Pr="00627C78" w:rsidRDefault="00627C78" w:rsidP="00627C78">
      <w:pPr>
        <w:jc w:val="center"/>
        <w:rPr>
          <w:b/>
          <w:sz w:val="48"/>
          <w:szCs w:val="48"/>
        </w:rPr>
      </w:pPr>
      <w:r w:rsidRPr="00627C78">
        <w:rPr>
          <w:b/>
          <w:sz w:val="48"/>
          <w:szCs w:val="48"/>
        </w:rPr>
        <w:t>Конкурс «Педагогический дебют»</w:t>
      </w: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Default="00627C78" w:rsidP="00627C78">
      <w:pPr>
        <w:jc w:val="center"/>
      </w:pPr>
    </w:p>
    <w:p w:rsidR="00627C78" w:rsidRPr="00627C78" w:rsidRDefault="00627C78" w:rsidP="00627C78">
      <w:pPr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Номинация: </w:t>
      </w:r>
    </w:p>
    <w:p w:rsidR="00627C78" w:rsidRPr="00627C78" w:rsidRDefault="00627C78" w:rsidP="00627C78">
      <w:pPr>
        <w:jc w:val="center"/>
        <w:rPr>
          <w:b/>
          <w:sz w:val="36"/>
          <w:szCs w:val="36"/>
        </w:rPr>
      </w:pPr>
      <w:r w:rsidRPr="00627C78">
        <w:rPr>
          <w:b/>
          <w:sz w:val="36"/>
          <w:szCs w:val="36"/>
        </w:rPr>
        <w:t>Образовательный проект</w:t>
      </w:r>
    </w:p>
    <w:p w:rsidR="00627C78" w:rsidRDefault="00627C78" w:rsidP="00627C78">
      <w:pPr>
        <w:jc w:val="center"/>
        <w:rPr>
          <w:b/>
          <w:sz w:val="36"/>
          <w:szCs w:val="36"/>
        </w:rPr>
      </w:pPr>
      <w:r w:rsidRPr="00627C78">
        <w:rPr>
          <w:b/>
          <w:sz w:val="36"/>
          <w:szCs w:val="36"/>
        </w:rPr>
        <w:t>«</w:t>
      </w:r>
      <w:r w:rsidR="00010673">
        <w:rPr>
          <w:b/>
          <w:sz w:val="36"/>
          <w:szCs w:val="36"/>
        </w:rPr>
        <w:t>День</w:t>
      </w:r>
      <w:bookmarkStart w:id="0" w:name="_GoBack"/>
      <w:bookmarkEnd w:id="0"/>
      <w:r w:rsidRPr="00627C78">
        <w:rPr>
          <w:b/>
          <w:sz w:val="36"/>
          <w:szCs w:val="36"/>
        </w:rPr>
        <w:t xml:space="preserve"> памяти и славы»</w:t>
      </w: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Default="00627C78" w:rsidP="00627C78">
      <w:pPr>
        <w:jc w:val="center"/>
        <w:rPr>
          <w:b/>
          <w:sz w:val="36"/>
          <w:szCs w:val="36"/>
        </w:rPr>
      </w:pPr>
    </w:p>
    <w:p w:rsidR="00627C78" w:rsidRPr="00627C78" w:rsidRDefault="00627C78" w:rsidP="00627C78">
      <w:pPr>
        <w:jc w:val="right"/>
      </w:pPr>
      <w:r w:rsidRPr="00627C78">
        <w:t xml:space="preserve">Составила </w:t>
      </w:r>
    </w:p>
    <w:p w:rsidR="00627C78" w:rsidRPr="00627C78" w:rsidRDefault="00627C78" w:rsidP="00627C78">
      <w:pPr>
        <w:jc w:val="right"/>
      </w:pPr>
      <w:r w:rsidRPr="00627C78">
        <w:t>Чернова Л.В.</w:t>
      </w:r>
    </w:p>
    <w:p w:rsidR="00627C78" w:rsidRPr="00627C78" w:rsidRDefault="00627C78" w:rsidP="00627C78">
      <w:pPr>
        <w:jc w:val="right"/>
      </w:pPr>
      <w:r w:rsidRPr="00627C78">
        <w:t xml:space="preserve">Воспитатель </w:t>
      </w:r>
    </w:p>
    <w:p w:rsidR="00627C78" w:rsidRPr="00627C78" w:rsidRDefault="00627C78" w:rsidP="00627C78">
      <w:pPr>
        <w:jc w:val="right"/>
      </w:pPr>
      <w:r w:rsidRPr="00627C78">
        <w:t>высшей категории</w:t>
      </w:r>
    </w:p>
    <w:p w:rsidR="00627C78" w:rsidRPr="00627C78" w:rsidRDefault="00627C78"/>
    <w:p w:rsidR="00627C78" w:rsidRPr="00627C78" w:rsidRDefault="00627C78">
      <w:pPr>
        <w:rPr>
          <w:b/>
          <w:sz w:val="36"/>
          <w:szCs w:val="36"/>
        </w:rPr>
      </w:pPr>
    </w:p>
    <w:p w:rsidR="00627C78" w:rsidRDefault="00627C78" w:rsidP="00627C78">
      <w:pPr>
        <w:jc w:val="center"/>
      </w:pPr>
      <w:r>
        <w:t>20</w:t>
      </w:r>
      <w:r w:rsidR="00010673">
        <w:t>21</w:t>
      </w:r>
      <w:r>
        <w:t>г.</w:t>
      </w:r>
    </w:p>
    <w:p w:rsidR="00627C78" w:rsidRDefault="00627C78" w:rsidP="00627C78">
      <w:pPr>
        <w:jc w:val="center"/>
      </w:pPr>
      <w:r>
        <w:t>С. Шарлык</w:t>
      </w:r>
    </w:p>
    <w:p w:rsidR="00AD1D71" w:rsidRDefault="00AD1D71" w:rsidP="00627C78">
      <w:pPr>
        <w:jc w:val="center"/>
      </w:pPr>
    </w:p>
    <w:p w:rsidR="00AD1D71" w:rsidRDefault="00AD1D71" w:rsidP="00627C78">
      <w:pPr>
        <w:jc w:val="center"/>
      </w:pPr>
    </w:p>
    <w:p w:rsidR="00AD1D71" w:rsidRDefault="00AD1D71" w:rsidP="00627C78">
      <w:pPr>
        <w:jc w:val="center"/>
      </w:pPr>
    </w:p>
    <w:p w:rsidR="00AD1D71" w:rsidRDefault="00AD1D71" w:rsidP="00627C78">
      <w:pPr>
        <w:jc w:val="center"/>
      </w:pPr>
    </w:p>
    <w:p w:rsidR="00AD1D71" w:rsidRPr="003C6CF8" w:rsidRDefault="00AD1D71" w:rsidP="00AD1D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hd w:val="clear" w:color="auto" w:fill="FFFFFF"/>
        </w:rPr>
      </w:pPr>
      <w:r w:rsidRPr="00C823EC">
        <w:rPr>
          <w:rStyle w:val="c49"/>
          <w:b/>
          <w:bCs/>
          <w:color w:val="000000"/>
        </w:rPr>
        <w:lastRenderedPageBreak/>
        <w:t>Этапы работы</w:t>
      </w:r>
    </w:p>
    <w:tbl>
      <w:tblPr>
        <w:tblW w:w="9782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7"/>
        <w:gridCol w:w="5825"/>
      </w:tblGrid>
      <w:tr w:rsidR="00AD1D71" w:rsidRPr="00C823EC" w:rsidTr="0018574E">
        <w:tc>
          <w:tcPr>
            <w:tcW w:w="9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bookmarkStart w:id="1" w:name="a0e2015a384b19b8bc6e2ad2b569d383c92ef996"/>
            <w:bookmarkStart w:id="2" w:name="0"/>
            <w:bookmarkEnd w:id="1"/>
            <w:bookmarkEnd w:id="2"/>
            <w:r w:rsidRPr="00C823EC">
              <w:rPr>
                <w:rStyle w:val="c47"/>
                <w:b/>
                <w:bCs/>
                <w:color w:val="000000"/>
              </w:rPr>
              <w:t>Подготовительный этап:</w:t>
            </w:r>
          </w:p>
        </w:tc>
      </w:tr>
      <w:tr w:rsidR="00AD1D71" w:rsidRPr="00C823EC" w:rsidTr="0018574E">
        <w:trPr>
          <w:trHeight w:val="1958"/>
        </w:trPr>
        <w:tc>
          <w:tcPr>
            <w:tcW w:w="9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C823EC">
              <w:rPr>
                <w:color w:val="000000" w:themeColor="text1"/>
              </w:rPr>
              <w:t>-диагностика</w:t>
            </w:r>
            <w:r w:rsidRPr="00C823EC">
              <w:rPr>
                <w:color w:val="111111"/>
                <w:shd w:val="clear" w:color="auto" w:fill="FFFFFF"/>
              </w:rPr>
              <w:t xml:space="preserve"> с целью выявления уровня </w:t>
            </w:r>
            <w:proofErr w:type="spellStart"/>
            <w:r w:rsidRPr="00C823EC">
              <w:rPr>
                <w:color w:val="111111"/>
                <w:shd w:val="clear" w:color="auto" w:fill="FFFFFF"/>
              </w:rPr>
              <w:t>сформированности</w:t>
            </w:r>
            <w:proofErr w:type="spellEnd"/>
            <w:r w:rsidRPr="00C823EC">
              <w:rPr>
                <w:color w:val="111111"/>
                <w:shd w:val="clear" w:color="auto" w:fill="FFFFFF"/>
              </w:rPr>
              <w:t xml:space="preserve"> знаний и представлений о ВОВ;</w:t>
            </w:r>
          </w:p>
          <w:p w:rsidR="00AD1D71" w:rsidRPr="00C823EC" w:rsidRDefault="00AD1D71" w:rsidP="0018574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C823EC">
              <w:rPr>
                <w:color w:val="000000" w:themeColor="text1"/>
              </w:rPr>
              <w:t xml:space="preserve"> - поиск материалов о героях-земляках, подвигах, памятниках; </w:t>
            </w:r>
          </w:p>
          <w:p w:rsidR="00AD1D71" w:rsidRPr="00C823EC" w:rsidRDefault="00AD1D71" w:rsidP="0018574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C823EC">
              <w:rPr>
                <w:color w:val="000000" w:themeColor="text1"/>
              </w:rPr>
              <w:t>- систематизация собранного материала;</w:t>
            </w:r>
          </w:p>
          <w:p w:rsidR="00AD1D71" w:rsidRPr="00C823EC" w:rsidRDefault="00AD1D71" w:rsidP="0018574E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8"/>
                <w:color w:val="000000" w:themeColor="text1"/>
              </w:rPr>
            </w:pPr>
            <w:r w:rsidRPr="00C823EC">
              <w:rPr>
                <w:color w:val="000000" w:themeColor="text1"/>
              </w:rPr>
              <w:t xml:space="preserve">- подготовка презентаций </w:t>
            </w:r>
            <w:r w:rsidRPr="00C823EC">
              <w:rPr>
                <w:rStyle w:val="c8"/>
                <w:color w:val="000000" w:themeColor="text1"/>
              </w:rPr>
              <w:t>о героя</w:t>
            </w:r>
            <w:proofErr w:type="gramStart"/>
            <w:r w:rsidRPr="00C823EC">
              <w:rPr>
                <w:rStyle w:val="c8"/>
                <w:color w:val="000000" w:themeColor="text1"/>
              </w:rPr>
              <w:t>х–</w:t>
            </w:r>
            <w:proofErr w:type="gramEnd"/>
            <w:r w:rsidRPr="00C823EC">
              <w:rPr>
                <w:rStyle w:val="c8"/>
                <w:color w:val="000000" w:themeColor="text1"/>
              </w:rPr>
              <w:t xml:space="preserve"> земляках;</w:t>
            </w:r>
          </w:p>
          <w:p w:rsidR="00AD1D71" w:rsidRPr="00C823EC" w:rsidRDefault="00AD1D71" w:rsidP="0018574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C823EC">
              <w:rPr>
                <w:rStyle w:val="c8"/>
                <w:color w:val="000000" w:themeColor="text1"/>
              </w:rPr>
              <w:t>-</w:t>
            </w:r>
            <w:r w:rsidRPr="00C823EC">
              <w:rPr>
                <w:color w:val="000000" w:themeColor="text1"/>
                <w:shd w:val="clear" w:color="auto" w:fill="FFFFFF"/>
              </w:rPr>
              <w:t>подготовка  фотографий</w:t>
            </w:r>
            <w:r>
              <w:rPr>
                <w:color w:val="000000" w:themeColor="text1"/>
                <w:shd w:val="clear" w:color="auto" w:fill="FFFFFF"/>
              </w:rPr>
              <w:t xml:space="preserve"> родителями </w:t>
            </w:r>
            <w:r w:rsidRPr="00C823EC">
              <w:rPr>
                <w:color w:val="000000" w:themeColor="text1"/>
                <w:shd w:val="clear" w:color="auto" w:fill="FFFFFF"/>
              </w:rPr>
              <w:t xml:space="preserve"> своих близких-участников войны, для участия в  «Бессмертном полку»;</w:t>
            </w:r>
          </w:p>
          <w:p w:rsidR="00AD1D71" w:rsidRPr="003C6CF8" w:rsidRDefault="00AD1D71" w:rsidP="0018574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111111"/>
                <w:u w:val="single"/>
                <w:bdr w:val="none" w:sz="0" w:space="0" w:color="auto" w:frame="1"/>
                <w:shd w:val="clear" w:color="auto" w:fill="FFFFFF"/>
              </w:rPr>
            </w:pPr>
            <w:r w:rsidRPr="00C823EC">
              <w:rPr>
                <w:color w:val="111111"/>
                <w:shd w:val="clear" w:color="auto" w:fill="FFFFFF"/>
              </w:rPr>
              <w:t>- создание предметно-развивающей среды в </w:t>
            </w:r>
            <w:r w:rsidRPr="00C823EC">
              <w:rPr>
                <w:color w:val="111111"/>
                <w:u w:val="single"/>
                <w:bdr w:val="none" w:sz="0" w:space="0" w:color="auto" w:frame="1"/>
                <w:shd w:val="clear" w:color="auto" w:fill="FFFFFF"/>
              </w:rPr>
              <w:t>группе</w:t>
            </w:r>
            <w:r>
              <w:rPr>
                <w:color w:val="111111"/>
                <w:u w:val="single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AD1D71" w:rsidRPr="00C823EC" w:rsidTr="0018574E">
        <w:tc>
          <w:tcPr>
            <w:tcW w:w="9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47"/>
                <w:b/>
                <w:bCs/>
                <w:color w:val="000000"/>
              </w:rPr>
              <w:t>Основной этап</w:t>
            </w:r>
          </w:p>
        </w:tc>
      </w:tr>
      <w:tr w:rsidR="00AD1D71" w:rsidRPr="00C823EC" w:rsidTr="0018574E">
        <w:tc>
          <w:tcPr>
            <w:tcW w:w="3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3C6CF8" w:rsidRDefault="00AD1D71" w:rsidP="0018574E">
            <w:pPr>
              <w:pStyle w:val="c10"/>
              <w:spacing w:before="0" w:beforeAutospacing="0" w:after="0" w:afterAutospacing="0"/>
              <w:rPr>
                <w:b/>
                <w:color w:val="000000"/>
              </w:rPr>
            </w:pPr>
            <w:r w:rsidRPr="003C6CF8">
              <w:rPr>
                <w:rStyle w:val="c8"/>
                <w:b/>
                <w:color w:val="000000"/>
              </w:rPr>
              <w:t>Изучение событий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>Чтение художественной литературы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>Рассматривание иллюстраций.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 xml:space="preserve">Экскурсии в районный музей, в музей  им. А.И. </w:t>
            </w:r>
            <w:proofErr w:type="spellStart"/>
            <w:r w:rsidRPr="00C823EC">
              <w:rPr>
                <w:rStyle w:val="c8"/>
                <w:color w:val="000000"/>
              </w:rPr>
              <w:t>Родимцева</w:t>
            </w:r>
            <w:proofErr w:type="spellEnd"/>
            <w:r w:rsidRPr="00C823EC">
              <w:rPr>
                <w:rStyle w:val="c8"/>
                <w:color w:val="000000"/>
              </w:rPr>
              <w:t>, районную библиотеку, на Аллею Славы</w:t>
            </w:r>
            <w:proofErr w:type="gramStart"/>
            <w:r w:rsidRPr="00C823EC">
              <w:rPr>
                <w:rStyle w:val="c8"/>
                <w:color w:val="000000"/>
              </w:rPr>
              <w:t xml:space="preserve"> .</w:t>
            </w:r>
            <w:proofErr w:type="gramEnd"/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rStyle w:val="c8"/>
                <w:color w:val="000000"/>
              </w:rPr>
            </w:pPr>
            <w:r w:rsidRPr="00C823EC">
              <w:rPr>
                <w:rStyle w:val="c8"/>
                <w:color w:val="000000"/>
              </w:rPr>
              <w:t xml:space="preserve">Просмотр фильмов </w:t>
            </w:r>
          </w:p>
          <w:p w:rsidR="00AD1D71" w:rsidRPr="00C823EC" w:rsidRDefault="00AD1D71" w:rsidP="0018574E">
            <w:pPr>
              <w:shd w:val="clear" w:color="auto" w:fill="FFFFFF"/>
              <w:rPr>
                <w:color w:val="333333"/>
              </w:rPr>
            </w:pPr>
            <w:r w:rsidRPr="00D42E86">
              <w:rPr>
                <w:color w:val="333333"/>
              </w:rPr>
              <w:t>Подготовка методических и дидактических материалов</w:t>
            </w:r>
            <w:r w:rsidRPr="00C823EC">
              <w:rPr>
                <w:color w:val="333333"/>
              </w:rPr>
              <w:t xml:space="preserve">,  </w:t>
            </w:r>
            <w:r w:rsidRPr="00D42E86">
              <w:rPr>
                <w:color w:val="333333"/>
              </w:rPr>
              <w:t xml:space="preserve">художественной литературы </w:t>
            </w:r>
            <w:r w:rsidRPr="00C823EC">
              <w:rPr>
                <w:color w:val="333333"/>
              </w:rPr>
              <w:t>Проведение тематической ООД.</w:t>
            </w:r>
          </w:p>
          <w:p w:rsidR="00AD1D71" w:rsidRPr="00C823EC" w:rsidRDefault="00AD1D71" w:rsidP="0018574E">
            <w:pPr>
              <w:shd w:val="clear" w:color="auto" w:fill="FFFFFF"/>
              <w:rPr>
                <w:color w:val="333333"/>
              </w:rPr>
            </w:pPr>
            <w:r w:rsidRPr="00C823EC">
              <w:rPr>
                <w:color w:val="333333"/>
              </w:rPr>
              <w:t>О</w:t>
            </w:r>
            <w:r w:rsidRPr="00D42E86">
              <w:rPr>
                <w:color w:val="333333"/>
              </w:rPr>
              <w:t>рганизация выставок.</w:t>
            </w:r>
          </w:p>
          <w:p w:rsidR="00AD1D71" w:rsidRPr="003C6CF8" w:rsidRDefault="00AD1D71" w:rsidP="0018574E">
            <w:pPr>
              <w:shd w:val="clear" w:color="auto" w:fill="FFFFFF"/>
              <w:rPr>
                <w:color w:val="333333"/>
              </w:rPr>
            </w:pPr>
            <w:r w:rsidRPr="00C823EC">
              <w:rPr>
                <w:color w:val="333333"/>
              </w:rPr>
              <w:t>Создание</w:t>
            </w:r>
            <w:r w:rsidRPr="00D42E86">
              <w:rPr>
                <w:color w:val="333333"/>
              </w:rPr>
              <w:t xml:space="preserve"> тематического планиро</w:t>
            </w:r>
            <w:r w:rsidRPr="00C823EC">
              <w:rPr>
                <w:color w:val="333333"/>
              </w:rPr>
              <w:t xml:space="preserve">вания </w:t>
            </w:r>
            <w:proofErr w:type="gramStart"/>
            <w:r w:rsidRPr="00C823EC">
              <w:rPr>
                <w:color w:val="333333"/>
              </w:rPr>
              <w:t>по</w:t>
            </w:r>
            <w:proofErr w:type="gramEnd"/>
            <w:r w:rsidRPr="00C823EC">
              <w:rPr>
                <w:color w:val="333333"/>
              </w:rPr>
              <w:t xml:space="preserve"> </w:t>
            </w:r>
            <w:proofErr w:type="gramStart"/>
            <w:r w:rsidRPr="00C823EC">
              <w:rPr>
                <w:color w:val="333333"/>
              </w:rPr>
              <w:t>образовательной</w:t>
            </w:r>
            <w:proofErr w:type="gramEnd"/>
            <w:r w:rsidRPr="00C823EC">
              <w:rPr>
                <w:color w:val="333333"/>
              </w:rPr>
              <w:t xml:space="preserve"> программы с о</w:t>
            </w:r>
            <w:r w:rsidRPr="00D42E86">
              <w:rPr>
                <w:color w:val="333333"/>
              </w:rPr>
              <w:t>тражение</w:t>
            </w:r>
            <w:r w:rsidRPr="00C823EC">
              <w:rPr>
                <w:color w:val="333333"/>
              </w:rPr>
              <w:t>м</w:t>
            </w:r>
            <w:r w:rsidRPr="00D42E86">
              <w:rPr>
                <w:color w:val="333333"/>
              </w:rPr>
              <w:t xml:space="preserve"> данной тематики</w:t>
            </w:r>
          </w:p>
        </w:tc>
      </w:tr>
      <w:tr w:rsidR="00AD1D71" w:rsidRPr="00C823EC" w:rsidTr="0018574E">
        <w:tc>
          <w:tcPr>
            <w:tcW w:w="3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3C6CF8" w:rsidRDefault="00AD1D71" w:rsidP="0018574E">
            <w:pPr>
              <w:pStyle w:val="c10"/>
              <w:spacing w:before="0" w:beforeAutospacing="0" w:after="0" w:afterAutospacing="0"/>
              <w:rPr>
                <w:b/>
                <w:color w:val="000000"/>
              </w:rPr>
            </w:pPr>
            <w:r w:rsidRPr="003C6CF8">
              <w:rPr>
                <w:rStyle w:val="c8"/>
                <w:b/>
                <w:color w:val="000000"/>
              </w:rPr>
              <w:t>Непосредственно – образовательная деятельность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rPr>
                <w:color w:val="333333"/>
              </w:rPr>
            </w:pPr>
            <w:r w:rsidRPr="00C823EC">
              <w:rPr>
                <w:rStyle w:val="c8"/>
                <w:b/>
              </w:rPr>
              <w:t>Развитие речи:</w:t>
            </w:r>
            <w:r w:rsidRPr="00C823EC">
              <w:rPr>
                <w:rStyle w:val="c8"/>
              </w:rPr>
              <w:t xml:space="preserve"> познавательная беседа «Что я знаю о войне»,</w:t>
            </w:r>
            <w:r w:rsidRPr="00C823EC">
              <w:rPr>
                <w:color w:val="333333"/>
              </w:rPr>
              <w:t xml:space="preserve"> цикл бесед </w:t>
            </w:r>
            <w:r w:rsidRPr="00E20A97">
              <w:rPr>
                <w:color w:val="333333"/>
              </w:rPr>
              <w:t>«Подвиг на войне»</w:t>
            </w:r>
            <w:r w:rsidRPr="00C823EC">
              <w:rPr>
                <w:color w:val="333333"/>
              </w:rPr>
              <w:t xml:space="preserve">- о героях земляках, </w:t>
            </w:r>
          </w:p>
          <w:p w:rsidR="00AD1D71" w:rsidRPr="00C823EC" w:rsidRDefault="00AD1D71" w:rsidP="0018574E">
            <w:pPr>
              <w:rPr>
                <w:color w:val="333333"/>
              </w:rPr>
            </w:pPr>
            <w:r w:rsidRPr="00C823EC">
              <w:rPr>
                <w:color w:val="333333"/>
              </w:rPr>
              <w:t xml:space="preserve">Познавательное развитие </w:t>
            </w:r>
            <w:r w:rsidRPr="00E20A97">
              <w:rPr>
                <w:color w:val="333333"/>
              </w:rPr>
              <w:t>НОД «Великая Отечественная война: лица победы</w:t>
            </w:r>
            <w:r w:rsidRPr="00C823EC">
              <w:rPr>
                <w:color w:val="333333"/>
              </w:rPr>
              <w:t>» - о героях земляках.</w:t>
            </w:r>
          </w:p>
          <w:p w:rsidR="00AD1D71" w:rsidRPr="00C823EC" w:rsidRDefault="00AD1D71" w:rsidP="0018574E">
            <w:pPr>
              <w:rPr>
                <w:color w:val="333333"/>
              </w:rPr>
            </w:pPr>
            <w:r w:rsidRPr="00C823EC">
              <w:rPr>
                <w:color w:val="333333"/>
              </w:rPr>
              <w:t>Просмотр презентации «Герои-земляки»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</w:pPr>
            <w:r w:rsidRPr="00D42E86">
              <w:rPr>
                <w:b/>
                <w:color w:val="333333"/>
              </w:rPr>
              <w:t>Чтение художественных произведений</w:t>
            </w:r>
            <w:r w:rsidRPr="00D42E86">
              <w:rPr>
                <w:color w:val="333333"/>
              </w:rPr>
              <w:t>:</w:t>
            </w:r>
            <w:r w:rsidRPr="00C823EC">
              <w:rPr>
                <w:color w:val="333333"/>
              </w:rPr>
              <w:t xml:space="preserve"> «Таёжный подарок» </w:t>
            </w:r>
            <w:r w:rsidRPr="00D42E86">
              <w:rPr>
                <w:color w:val="333333"/>
              </w:rPr>
              <w:t xml:space="preserve">С. </w:t>
            </w:r>
            <w:proofErr w:type="spellStart"/>
            <w:r w:rsidRPr="00D42E86">
              <w:rPr>
                <w:color w:val="333333"/>
              </w:rPr>
              <w:t>Баруздин</w:t>
            </w:r>
            <w:proofErr w:type="spellEnd"/>
            <w:r w:rsidRPr="00D42E86">
              <w:rPr>
                <w:color w:val="333333"/>
              </w:rPr>
              <w:t xml:space="preserve"> «Рассказы о войне»; Л. Кассиль «Памятник солдату», «Твои защитники»; С. Михалков «День Победы»</w:t>
            </w:r>
            <w:r w:rsidRPr="00C823EC">
              <w:rPr>
                <w:color w:val="333333"/>
              </w:rPr>
              <w:t xml:space="preserve"> </w:t>
            </w:r>
            <w:r w:rsidRPr="00E20A97">
              <w:rPr>
                <w:color w:val="333333"/>
              </w:rPr>
              <w:t>С.П. Алексеев «Брестская крепость».</w:t>
            </w:r>
            <w:r w:rsidRPr="00C823EC">
              <w:rPr>
                <w:color w:val="333333"/>
              </w:rPr>
              <w:t xml:space="preserve"> </w:t>
            </w:r>
            <w:proofErr w:type="spellStart"/>
            <w:r w:rsidRPr="00C823EC">
              <w:rPr>
                <w:color w:val="333333"/>
              </w:rPr>
              <w:t>Я.Тайц</w:t>
            </w:r>
            <w:proofErr w:type="spellEnd"/>
            <w:r w:rsidRPr="00C823EC">
              <w:rPr>
                <w:color w:val="333333"/>
              </w:rPr>
              <w:t xml:space="preserve">, </w:t>
            </w:r>
            <w:r w:rsidRPr="00E20A97">
              <w:rPr>
                <w:color w:val="333333"/>
              </w:rPr>
              <w:t>«Цикл рассказов о войне». (Обсуждение текстов, ответы на вопросы детьми).</w:t>
            </w:r>
          </w:p>
          <w:p w:rsidR="00AD1D71" w:rsidRDefault="00AD1D71" w:rsidP="0018574E">
            <w:pPr>
              <w:pStyle w:val="c10"/>
              <w:spacing w:before="0" w:beforeAutospacing="0" w:after="0" w:afterAutospacing="0"/>
              <w:rPr>
                <w:color w:val="333333"/>
              </w:rPr>
            </w:pPr>
            <w:r w:rsidRPr="00C823EC">
              <w:rPr>
                <w:b/>
                <w:color w:val="333333"/>
              </w:rPr>
              <w:t>Художественно-</w:t>
            </w:r>
            <w:r>
              <w:rPr>
                <w:b/>
                <w:color w:val="333333"/>
              </w:rPr>
              <w:t>эстетическое р</w:t>
            </w:r>
            <w:r w:rsidRPr="00C823EC">
              <w:rPr>
                <w:b/>
                <w:color w:val="333333"/>
              </w:rPr>
              <w:t>азвитие</w:t>
            </w:r>
            <w:proofErr w:type="gramStart"/>
            <w:r w:rsidRPr="00C823EC">
              <w:rPr>
                <w:b/>
                <w:color w:val="333333"/>
              </w:rPr>
              <w:t xml:space="preserve"> </w:t>
            </w:r>
            <w:r w:rsidRPr="00C823EC">
              <w:rPr>
                <w:color w:val="333333"/>
              </w:rPr>
              <w:t>.</w:t>
            </w:r>
            <w:proofErr w:type="gramEnd"/>
            <w:r w:rsidRPr="00C823EC">
              <w:rPr>
                <w:color w:val="333333"/>
              </w:rPr>
              <w:t xml:space="preserve">    </w:t>
            </w:r>
            <w:r w:rsidRPr="00C823EC">
              <w:rPr>
                <w:b/>
                <w:color w:val="333333"/>
              </w:rPr>
              <w:t>Музыка</w:t>
            </w:r>
            <w:r w:rsidRPr="00C823EC">
              <w:rPr>
                <w:color w:val="333333"/>
              </w:rPr>
              <w:t xml:space="preserve">-слушание музыкальных произведений </w:t>
            </w:r>
            <w:r w:rsidRPr="00E20A97">
              <w:rPr>
                <w:color w:val="333333"/>
              </w:rPr>
              <w:t xml:space="preserve">М. </w:t>
            </w:r>
            <w:proofErr w:type="spellStart"/>
            <w:r w:rsidRPr="00E20A97">
              <w:rPr>
                <w:color w:val="333333"/>
              </w:rPr>
              <w:t>Блантера</w:t>
            </w:r>
            <w:proofErr w:type="spellEnd"/>
            <w:r w:rsidRPr="00E20A97">
              <w:rPr>
                <w:color w:val="333333"/>
              </w:rPr>
              <w:t xml:space="preserve"> «Катюша», «Священная война» сл. В. Лебедева-Кумача,</w:t>
            </w:r>
            <w:r w:rsidRPr="00C823EC">
              <w:rPr>
                <w:color w:val="333333"/>
              </w:rPr>
              <w:t xml:space="preserve"> </w:t>
            </w:r>
            <w:proofErr w:type="spellStart"/>
            <w:r w:rsidRPr="00C823EC">
              <w:rPr>
                <w:color w:val="333333"/>
              </w:rPr>
              <w:t>В.Алкина</w:t>
            </w:r>
            <w:proofErr w:type="spellEnd"/>
            <w:r w:rsidRPr="00C823EC">
              <w:rPr>
                <w:color w:val="333333"/>
              </w:rPr>
              <w:t xml:space="preserve"> «Прощание славянки»,  «День Победы» Д. </w:t>
            </w:r>
            <w:proofErr w:type="spellStart"/>
            <w:r w:rsidRPr="00C823EC">
              <w:rPr>
                <w:color w:val="333333"/>
              </w:rPr>
              <w:t>Тухманова</w:t>
            </w:r>
            <w:proofErr w:type="spellEnd"/>
            <w:r w:rsidRPr="00C823EC">
              <w:rPr>
                <w:color w:val="333333"/>
              </w:rPr>
              <w:t>.</w:t>
            </w:r>
          </w:p>
          <w:p w:rsidR="00907139" w:rsidRPr="00907139" w:rsidRDefault="00907139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>Вальс Победы –</w:t>
            </w:r>
            <w:r>
              <w:rPr>
                <w:rStyle w:val="c8"/>
                <w:color w:val="000000"/>
              </w:rPr>
              <w:t xml:space="preserve"> </w:t>
            </w:r>
            <w:r w:rsidRPr="00C823EC">
              <w:rPr>
                <w:rStyle w:val="c8"/>
                <w:color w:val="000000"/>
              </w:rPr>
              <w:t>участие в районном мероприятии</w:t>
            </w:r>
            <w:r>
              <w:rPr>
                <w:rStyle w:val="c8"/>
                <w:color w:val="000000"/>
              </w:rPr>
              <w:t>,</w:t>
            </w:r>
            <w:r w:rsidRPr="00C823EC">
              <w:rPr>
                <w:rStyle w:val="c8"/>
                <w:color w:val="000000"/>
              </w:rPr>
              <w:t xml:space="preserve"> </w:t>
            </w:r>
            <w:proofErr w:type="gramStart"/>
            <w:r w:rsidRPr="00C823EC">
              <w:rPr>
                <w:rStyle w:val="c8"/>
                <w:color w:val="000000"/>
              </w:rPr>
              <w:t>посвящённым</w:t>
            </w:r>
            <w:proofErr w:type="gramEnd"/>
            <w:r w:rsidRPr="00C823EC">
              <w:rPr>
                <w:rStyle w:val="c8"/>
                <w:color w:val="000000"/>
              </w:rPr>
              <w:t xml:space="preserve"> Дню Победы.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333333"/>
              </w:rPr>
            </w:pPr>
            <w:r w:rsidRPr="00C823EC">
              <w:rPr>
                <w:b/>
                <w:color w:val="333333"/>
              </w:rPr>
              <w:t>ИЗО:</w:t>
            </w:r>
            <w:r w:rsidRPr="00C823EC">
              <w:rPr>
                <w:color w:val="333333"/>
              </w:rPr>
              <w:t xml:space="preserve"> </w:t>
            </w:r>
            <w:r w:rsidRPr="00B04B1A">
              <w:rPr>
                <w:color w:val="333333"/>
              </w:rPr>
              <w:t xml:space="preserve"> «С чего начинается Родина»</w:t>
            </w:r>
            <w:r w:rsidRPr="00C823EC">
              <w:rPr>
                <w:color w:val="333333"/>
              </w:rPr>
              <w:t xml:space="preserve">,  </w:t>
            </w:r>
            <w:r w:rsidRPr="00E20A97">
              <w:rPr>
                <w:color w:val="333333"/>
              </w:rPr>
              <w:t>«Вечный огонь»</w:t>
            </w:r>
            <w:r w:rsidRPr="00C823EC">
              <w:rPr>
                <w:color w:val="333333"/>
              </w:rPr>
              <w:t>,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333333"/>
              </w:rPr>
            </w:pPr>
            <w:r w:rsidRPr="00E20A97">
              <w:rPr>
                <w:color w:val="333333"/>
              </w:rPr>
              <w:t>«Наша армия родная», «Пограничник с собакой»</w:t>
            </w:r>
            <w:r w:rsidRPr="00C823EC">
              <w:rPr>
                <w:color w:val="333333"/>
              </w:rPr>
              <w:t>, «Я рисую мир»</w:t>
            </w:r>
          </w:p>
          <w:p w:rsidR="00AD1D71" w:rsidRPr="00E20A97" w:rsidRDefault="00AD1D71" w:rsidP="0018574E">
            <w:pPr>
              <w:pStyle w:val="c10"/>
              <w:spacing w:before="0" w:beforeAutospacing="0" w:after="0" w:afterAutospacing="0"/>
              <w:rPr>
                <w:color w:val="333333"/>
              </w:rPr>
            </w:pPr>
            <w:r w:rsidRPr="00C823EC">
              <w:rPr>
                <w:b/>
                <w:color w:val="333333"/>
              </w:rPr>
              <w:t>Лепка:</w:t>
            </w:r>
            <w:r w:rsidRPr="00C823EC">
              <w:rPr>
                <w:color w:val="333333"/>
              </w:rPr>
              <w:t xml:space="preserve"> Военная техника с последующей выставкой на родительском собрании</w:t>
            </w:r>
          </w:p>
          <w:p w:rsidR="00AD1D71" w:rsidRPr="00C823EC" w:rsidRDefault="00AD1D71" w:rsidP="0018574E">
            <w:pPr>
              <w:rPr>
                <w:b/>
                <w:color w:val="333333"/>
              </w:rPr>
            </w:pPr>
            <w:r w:rsidRPr="00C823EC">
              <w:rPr>
                <w:b/>
                <w:color w:val="333333"/>
              </w:rPr>
              <w:t>Социально-коммуникативное развитие.</w:t>
            </w:r>
          </w:p>
          <w:p w:rsidR="00AD1D71" w:rsidRPr="00C823EC" w:rsidRDefault="00AD1D71" w:rsidP="0018574E">
            <w:pPr>
              <w:rPr>
                <w:color w:val="333333"/>
              </w:rPr>
            </w:pPr>
            <w:r w:rsidRPr="00C823EC">
              <w:rPr>
                <w:color w:val="333333"/>
              </w:rPr>
              <w:t>Сюжетно-ролевые игры</w:t>
            </w:r>
            <w:r w:rsidRPr="0052067D">
              <w:rPr>
                <w:color w:val="333333"/>
              </w:rPr>
              <w:t xml:space="preserve"> «Госпиталь»</w:t>
            </w:r>
            <w:r w:rsidRPr="00C823EC">
              <w:rPr>
                <w:color w:val="333333"/>
              </w:rPr>
              <w:t>, «Разведчики», «Малая зарница», «Взятие крепости»</w:t>
            </w:r>
          </w:p>
          <w:p w:rsidR="00AD1D71" w:rsidRPr="00C823EC" w:rsidRDefault="00AD1D71" w:rsidP="0018574E">
            <w:pPr>
              <w:rPr>
                <w:color w:val="333333"/>
              </w:rPr>
            </w:pPr>
            <w:r w:rsidRPr="00C823EC">
              <w:rPr>
                <w:color w:val="333333"/>
              </w:rPr>
              <w:t>Дидактические  игры:</w:t>
            </w:r>
            <w:r w:rsidRPr="0052067D">
              <w:rPr>
                <w:color w:val="333333"/>
              </w:rPr>
              <w:t xml:space="preserve"> «Ордена и медали»</w:t>
            </w:r>
          </w:p>
          <w:p w:rsidR="00AD1D71" w:rsidRPr="00F15520" w:rsidRDefault="00AD1D71" w:rsidP="0018574E">
            <w:pPr>
              <w:rPr>
                <w:color w:val="333333"/>
              </w:rPr>
            </w:pPr>
            <w:r w:rsidRPr="00C823EC">
              <w:rPr>
                <w:color w:val="333333"/>
              </w:rPr>
              <w:t xml:space="preserve">Рассматривание фотоальбома «Герои земли </w:t>
            </w:r>
            <w:proofErr w:type="spellStart"/>
            <w:r w:rsidRPr="00C823EC">
              <w:rPr>
                <w:color w:val="333333"/>
              </w:rPr>
              <w:lastRenderedPageBreak/>
              <w:t>Шарлыкской</w:t>
            </w:r>
            <w:proofErr w:type="spellEnd"/>
            <w:r w:rsidRPr="00C823EC">
              <w:rPr>
                <w:color w:val="333333"/>
              </w:rPr>
              <w:t>»</w:t>
            </w:r>
          </w:p>
        </w:tc>
      </w:tr>
      <w:tr w:rsidR="00AD1D71" w:rsidRPr="00C823EC" w:rsidTr="0018574E">
        <w:tc>
          <w:tcPr>
            <w:tcW w:w="3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3C6CF8" w:rsidRDefault="00AD1D71" w:rsidP="0018574E">
            <w:pPr>
              <w:pStyle w:val="c10"/>
              <w:spacing w:before="0" w:beforeAutospacing="0" w:after="0" w:afterAutospacing="0"/>
              <w:rPr>
                <w:b/>
                <w:color w:val="000000"/>
              </w:rPr>
            </w:pPr>
            <w:r w:rsidRPr="003C6CF8">
              <w:rPr>
                <w:rStyle w:val="c8"/>
                <w:b/>
                <w:color w:val="000000"/>
              </w:rPr>
              <w:lastRenderedPageBreak/>
              <w:t>Физическое развитие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rStyle w:val="c8"/>
                <w:color w:val="000000"/>
              </w:rPr>
            </w:pPr>
            <w:r w:rsidRPr="00C823EC">
              <w:rPr>
                <w:rStyle w:val="c8"/>
                <w:color w:val="000000"/>
              </w:rPr>
              <w:t>Физкультурный досуг</w:t>
            </w:r>
            <w:r w:rsidRPr="00C823EC">
              <w:rPr>
                <w:color w:val="000000"/>
              </w:rPr>
              <w:t xml:space="preserve"> </w:t>
            </w:r>
            <w:r w:rsidRPr="00C823EC">
              <w:rPr>
                <w:rStyle w:val="c8"/>
                <w:color w:val="000000"/>
              </w:rPr>
              <w:t>«Воздушный десант»</w:t>
            </w:r>
          </w:p>
          <w:p w:rsidR="00AD1D71" w:rsidRPr="00F15520" w:rsidRDefault="00AD1D71" w:rsidP="0018574E">
            <w:pPr>
              <w:rPr>
                <w:color w:val="333333"/>
              </w:rPr>
            </w:pPr>
            <w:r w:rsidRPr="0052067D">
              <w:rPr>
                <w:color w:val="333333"/>
              </w:rPr>
              <w:t>Музыкально-спортивный праздник посвященный «Дню Победы»</w:t>
            </w:r>
          </w:p>
        </w:tc>
      </w:tr>
      <w:tr w:rsidR="00AD1D71" w:rsidRPr="00C823EC" w:rsidTr="0018574E">
        <w:tc>
          <w:tcPr>
            <w:tcW w:w="3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3C6CF8" w:rsidRDefault="00AD1D71" w:rsidP="0018574E">
            <w:pPr>
              <w:pStyle w:val="c10"/>
              <w:spacing w:before="0" w:beforeAutospacing="0" w:after="0" w:afterAutospacing="0"/>
              <w:rPr>
                <w:b/>
                <w:color w:val="000000"/>
              </w:rPr>
            </w:pPr>
            <w:r w:rsidRPr="003C6CF8">
              <w:rPr>
                <w:rStyle w:val="c8"/>
                <w:b/>
                <w:color w:val="000000"/>
              </w:rPr>
              <w:t>Предметно - развивающая среда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rStyle w:val="c8"/>
                <w:color w:val="000000"/>
              </w:rPr>
            </w:pPr>
            <w:r w:rsidRPr="00C823EC">
              <w:rPr>
                <w:rStyle w:val="c8"/>
                <w:color w:val="000000"/>
              </w:rPr>
              <w:t>Оформление центра «Боевой славы»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>Дидактические игры: «Какая это улица?», «Достопримечательности нашего села».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>Альбом «Улицы села Шарлык, названный в честь Героев-земляков»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>Альбом «Памятники Героям – землякам»</w:t>
            </w:r>
          </w:p>
          <w:p w:rsidR="00AD1D71" w:rsidRDefault="00AD1D71" w:rsidP="0018574E">
            <w:pPr>
              <w:pStyle w:val="c10"/>
              <w:spacing w:before="0" w:beforeAutospacing="0" w:after="0" w:afterAutospacing="0"/>
              <w:rPr>
                <w:rStyle w:val="c8"/>
                <w:color w:val="000000"/>
              </w:rPr>
            </w:pPr>
            <w:r w:rsidRPr="00C823EC">
              <w:rPr>
                <w:rStyle w:val="c8"/>
                <w:color w:val="000000"/>
              </w:rPr>
              <w:t>Фотоальбом « Военные профессии»</w:t>
            </w:r>
          </w:p>
          <w:p w:rsidR="00907139" w:rsidRPr="00C823EC" w:rsidRDefault="00907139" w:rsidP="00907139">
            <w:pPr>
              <w:pStyle w:val="c10"/>
              <w:spacing w:before="0" w:beforeAutospacing="0" w:after="0" w:afterAutospacing="0"/>
              <w:rPr>
                <w:rStyle w:val="c8"/>
                <w:color w:val="000000"/>
              </w:rPr>
            </w:pPr>
            <w:r w:rsidRPr="00C823EC">
              <w:rPr>
                <w:rStyle w:val="c8"/>
                <w:color w:val="000000"/>
              </w:rPr>
              <w:t>Оформление папки - передвижки: « Они защищали Родину»</w:t>
            </w:r>
          </w:p>
          <w:p w:rsidR="00907139" w:rsidRPr="00C823EC" w:rsidRDefault="00907139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AD1D71" w:rsidRPr="00C823EC" w:rsidTr="0018574E">
        <w:tc>
          <w:tcPr>
            <w:tcW w:w="3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3C6CF8" w:rsidRDefault="00AD1D71" w:rsidP="0018574E">
            <w:pPr>
              <w:pStyle w:val="c10"/>
              <w:spacing w:before="0" w:beforeAutospacing="0" w:after="0" w:afterAutospacing="0"/>
              <w:rPr>
                <w:b/>
                <w:color w:val="000000"/>
              </w:rPr>
            </w:pPr>
            <w:r w:rsidRPr="003C6CF8">
              <w:rPr>
                <w:rStyle w:val="c8"/>
                <w:b/>
                <w:color w:val="000000"/>
              </w:rPr>
              <w:t>Работа с родителями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333333"/>
              </w:rPr>
            </w:pPr>
            <w:r w:rsidRPr="00C823EC">
              <w:rPr>
                <w:color w:val="333333"/>
              </w:rPr>
              <w:t xml:space="preserve">Конкурс </w:t>
            </w:r>
            <w:r w:rsidRPr="00E20A97">
              <w:rPr>
                <w:color w:val="333333"/>
              </w:rPr>
              <w:t>индивидуальных рассказов об истории своей семьи в годы ВОВ.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333333"/>
              </w:rPr>
            </w:pPr>
            <w:r w:rsidRPr="00E20A97">
              <w:rPr>
                <w:color w:val="333333"/>
              </w:rPr>
              <w:t>Подбор открыток, иллюстраций, фотографий для оформления альбомов</w:t>
            </w:r>
            <w:r w:rsidRPr="00C823EC">
              <w:rPr>
                <w:color w:val="333333"/>
              </w:rPr>
              <w:t>, информации в сети Интернет</w:t>
            </w:r>
          </w:p>
          <w:p w:rsidR="00AD1D71" w:rsidRDefault="00AD1D71" w:rsidP="0018574E">
            <w:pPr>
              <w:pStyle w:val="c10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C823EC">
              <w:rPr>
                <w:rStyle w:val="c8"/>
                <w:color w:val="000000"/>
              </w:rPr>
              <w:t xml:space="preserve">Оформление выставки совместного творчества родителей и детей « День Победы», </w:t>
            </w:r>
            <w:r w:rsidRPr="00C823EC">
              <w:rPr>
                <w:rStyle w:val="c1"/>
                <w:color w:val="000000"/>
              </w:rPr>
              <w:t>«Номинация открытка »</w:t>
            </w:r>
          </w:p>
          <w:p w:rsidR="00AD1D71" w:rsidRDefault="00AD1D71" w:rsidP="0018574E">
            <w:pPr>
              <w:pStyle w:val="c10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Участие в организации выставок.</w:t>
            </w:r>
          </w:p>
          <w:p w:rsidR="00907139" w:rsidRDefault="00907139" w:rsidP="0018574E">
            <w:pPr>
              <w:pStyle w:val="c10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Участие с детьми в «Кроссе наций», который посвящается Дню Победы. </w:t>
            </w:r>
          </w:p>
          <w:p w:rsidR="00907139" w:rsidRPr="00C823EC" w:rsidRDefault="00907139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"/>
                <w:color w:val="000000"/>
              </w:rPr>
              <w:t>Митинг День Побед</w:t>
            </w:r>
            <w:proofErr w:type="gramStart"/>
            <w:r>
              <w:rPr>
                <w:rStyle w:val="c1"/>
                <w:color w:val="000000"/>
              </w:rPr>
              <w:t>ы-</w:t>
            </w:r>
            <w:proofErr w:type="gramEnd"/>
            <w:r>
              <w:rPr>
                <w:rStyle w:val="c1"/>
                <w:color w:val="000000"/>
              </w:rPr>
              <w:t xml:space="preserve"> семейный праздник.</w:t>
            </w:r>
          </w:p>
        </w:tc>
      </w:tr>
      <w:tr w:rsidR="00AD1D71" w:rsidRPr="00C823EC" w:rsidTr="0018574E">
        <w:tc>
          <w:tcPr>
            <w:tcW w:w="9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47"/>
                <w:b/>
                <w:bCs/>
                <w:color w:val="000000"/>
              </w:rPr>
              <w:t>                           Заключительный этап</w:t>
            </w:r>
          </w:p>
        </w:tc>
      </w:tr>
      <w:tr w:rsidR="00AD1D71" w:rsidRPr="00C823EC" w:rsidTr="0018574E">
        <w:tc>
          <w:tcPr>
            <w:tcW w:w="3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>Оформление документов по проекту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139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  <w:r w:rsidRPr="00C823EC">
              <w:rPr>
                <w:rStyle w:val="c8"/>
                <w:color w:val="000000"/>
              </w:rPr>
              <w:t>Презентация проекта</w:t>
            </w:r>
          </w:p>
          <w:p w:rsidR="00907139" w:rsidRPr="00907139" w:rsidRDefault="00907139" w:rsidP="00907139">
            <w:pPr>
              <w:spacing w:line="276" w:lineRule="auto"/>
            </w:pPr>
            <w:r w:rsidRPr="00907139">
              <w:rPr>
                <w:rFonts w:cs="+mn-cs"/>
                <w:b/>
                <w:bCs/>
                <w:color w:val="C00000"/>
                <w:kern w:val="24"/>
              </w:rPr>
              <w:t xml:space="preserve">Митинг, посвящённый Дню Победы. Участие детей и родителей в акции Георгиевская лента </w:t>
            </w:r>
            <w:r>
              <w:rPr>
                <w:rFonts w:cs="+mn-cs"/>
                <w:b/>
                <w:bCs/>
                <w:color w:val="C00000"/>
                <w:kern w:val="24"/>
              </w:rPr>
              <w:t xml:space="preserve">и </w:t>
            </w:r>
            <w:r w:rsidRPr="00907139">
              <w:rPr>
                <w:rFonts w:cs="+mn-cs"/>
                <w:b/>
                <w:bCs/>
                <w:color w:val="C00000"/>
                <w:kern w:val="24"/>
              </w:rPr>
              <w:t>«Бессмертный полк»</w:t>
            </w:r>
          </w:p>
          <w:p w:rsidR="00AD1D71" w:rsidRPr="00C823EC" w:rsidRDefault="00AD1D71" w:rsidP="0018574E">
            <w:pPr>
              <w:pStyle w:val="c10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AD1D71" w:rsidRDefault="00AD1D71" w:rsidP="00AD1D71">
      <w:pPr>
        <w:pStyle w:val="c0"/>
        <w:shd w:val="clear" w:color="auto" w:fill="FFFFFF"/>
        <w:spacing w:before="0" w:beforeAutospacing="0" w:after="0" w:afterAutospacing="0"/>
      </w:pPr>
    </w:p>
    <w:p w:rsidR="00AD1D71" w:rsidRDefault="00AD1D71" w:rsidP="00AD1D71">
      <w:pPr>
        <w:pStyle w:val="c0"/>
        <w:shd w:val="clear" w:color="auto" w:fill="FFFFFF"/>
        <w:spacing w:before="0" w:beforeAutospacing="0" w:after="0" w:afterAutospacing="0"/>
      </w:pPr>
      <w:r>
        <w:t>Список,  использованной литературы</w:t>
      </w:r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1.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Алешина</w:t>
      </w:r>
      <w:proofErr w:type="gramEnd"/>
      <w:r>
        <w:rPr>
          <w:rFonts w:ascii="yandex-sans" w:hAnsi="yandex-sans"/>
          <w:color w:val="000000"/>
          <w:sz w:val="23"/>
          <w:szCs w:val="23"/>
        </w:rPr>
        <w:t>, Н.В. Ознакомление дошкольников с окружающим и</w:t>
      </w:r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социальной действительностью. Старшая и подготовительная группы.</w:t>
      </w:r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– М.: ЦГЛ, 2005 – 246 с.</w:t>
      </w:r>
    </w:p>
    <w:p w:rsidR="00AD1D71" w:rsidRDefault="00AD1D71" w:rsidP="00AD1D71">
      <w:pPr>
        <w:pStyle w:val="c0"/>
        <w:shd w:val="clear" w:color="auto" w:fill="FFFFFF"/>
        <w:spacing w:before="0" w:beforeAutospacing="0" w:after="0" w:afterAutospacing="0"/>
      </w:pPr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2.Киласьева, Е.А. Воспитание патриотических чувств у дошкольников</w:t>
      </w:r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через взаимодействие трех поколений. / Е.А. 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Киласьева</w:t>
      </w:r>
      <w:proofErr w:type="spellEnd"/>
      <w:r>
        <w:rPr>
          <w:rFonts w:ascii="yandex-sans" w:hAnsi="yandex-sans"/>
          <w:color w:val="000000"/>
          <w:sz w:val="23"/>
          <w:szCs w:val="23"/>
        </w:rPr>
        <w:t xml:space="preserve"> // Ребенок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в</w:t>
      </w:r>
      <w:proofErr w:type="gramEnd"/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современном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мире</w:t>
      </w:r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: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Материалы III Международной конференции (29</w:t>
      </w:r>
      <w:proofErr w:type="gramEnd"/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мая 2013 г.): Сборник научных трудов / Научный ред. 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д.п.н</w:t>
      </w:r>
      <w:proofErr w:type="spellEnd"/>
      <w:r>
        <w:rPr>
          <w:rFonts w:ascii="yandex-sans" w:hAnsi="yandex-sans"/>
          <w:color w:val="000000"/>
          <w:sz w:val="23"/>
          <w:szCs w:val="23"/>
        </w:rPr>
        <w:t>., проф. И.А.</w:t>
      </w:r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Рудакова. – М.: Издательство «Спутник», 3013 - С 160-164.</w:t>
      </w:r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3..Нравственно-патриотическое и духовное воспитание дошкольников.</w:t>
      </w:r>
    </w:p>
    <w:p w:rsidR="00EC16AA" w:rsidRDefault="00EC16AA" w:rsidP="00EC16AA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Под ред. Н.В. 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Микляевой</w:t>
      </w:r>
      <w:proofErr w:type="spellEnd"/>
      <w:r>
        <w:rPr>
          <w:rFonts w:ascii="yandex-sans" w:hAnsi="yandex-sans"/>
          <w:color w:val="000000"/>
          <w:sz w:val="23"/>
          <w:szCs w:val="23"/>
        </w:rPr>
        <w:t>. – М.: ТЦ Сфера, 2013 – 144 с.</w:t>
      </w:r>
    </w:p>
    <w:p w:rsidR="00AD1D71" w:rsidRDefault="00AD1D71" w:rsidP="00AD1D71">
      <w:pPr>
        <w:pStyle w:val="c0"/>
        <w:shd w:val="clear" w:color="auto" w:fill="FFFFFF"/>
        <w:spacing w:before="0" w:beforeAutospacing="0" w:after="0" w:afterAutospacing="0"/>
      </w:pPr>
    </w:p>
    <w:p w:rsidR="00AD1D71" w:rsidRDefault="00AD1D71" w:rsidP="00AD1D71">
      <w:pPr>
        <w:pStyle w:val="c0"/>
        <w:shd w:val="clear" w:color="auto" w:fill="FFFFFF"/>
        <w:spacing w:before="0" w:beforeAutospacing="0" w:after="0" w:afterAutospacing="0"/>
      </w:pPr>
      <w:r>
        <w:t xml:space="preserve">Интернет </w:t>
      </w:r>
      <w:proofErr w:type="gramStart"/>
      <w:r>
        <w:t>-р</w:t>
      </w:r>
      <w:proofErr w:type="gramEnd"/>
      <w:r>
        <w:t>есурсы</w:t>
      </w:r>
    </w:p>
    <w:p w:rsidR="00AD1D71" w:rsidRDefault="00010673" w:rsidP="00AD1D71">
      <w:pPr>
        <w:pStyle w:val="c0"/>
        <w:shd w:val="clear" w:color="auto" w:fill="FFFFFF"/>
        <w:spacing w:before="0" w:beforeAutospacing="0" w:after="0" w:afterAutospacing="0"/>
        <w:ind w:firstLine="709"/>
        <w:jc w:val="both"/>
      </w:pPr>
      <w:hyperlink r:id="rId5" w:history="1">
        <w:r w:rsidR="00AD1D71" w:rsidRPr="00563E68">
          <w:rPr>
            <w:rStyle w:val="a5"/>
          </w:rPr>
          <w:t>https://kdc-sharlik.oren.muzkult.ru/Library_department_countrymen_heroes</w:t>
        </w:r>
      </w:hyperlink>
    </w:p>
    <w:p w:rsidR="00AD1D71" w:rsidRDefault="00010673" w:rsidP="00AD1D71">
      <w:pPr>
        <w:pStyle w:val="c0"/>
        <w:shd w:val="clear" w:color="auto" w:fill="FFFFFF"/>
        <w:spacing w:before="0" w:beforeAutospacing="0" w:after="0" w:afterAutospacing="0"/>
        <w:ind w:firstLine="709"/>
        <w:jc w:val="both"/>
      </w:pPr>
      <w:hyperlink r:id="rId6" w:history="1">
        <w:r w:rsidR="00AD1D71" w:rsidRPr="00563E68">
          <w:rPr>
            <w:rStyle w:val="a5"/>
          </w:rPr>
          <w:t>https://project.orenlib.ru/heroes/index.php?dn=article&amp;to=town&amp;id=40</w:t>
        </w:r>
      </w:hyperlink>
    </w:p>
    <w:p w:rsidR="00AD1D71" w:rsidRDefault="00010673" w:rsidP="00AD1D71">
      <w:pPr>
        <w:pStyle w:val="c0"/>
        <w:shd w:val="clear" w:color="auto" w:fill="FFFFFF"/>
        <w:spacing w:before="0" w:beforeAutospacing="0" w:after="0" w:afterAutospacing="0"/>
        <w:ind w:firstLine="709"/>
        <w:jc w:val="both"/>
      </w:pPr>
      <w:hyperlink r:id="rId7" w:history="1">
        <w:r w:rsidR="00AD1D71" w:rsidRPr="00563E68">
          <w:rPr>
            <w:rStyle w:val="a5"/>
          </w:rPr>
          <w:t>https://www.culture.ru/institutes/34017/sharlykskii-raionnyi-istoriko-kraevedcheskii-muzei</w:t>
        </w:r>
      </w:hyperlink>
    </w:p>
    <w:p w:rsidR="00AD1D71" w:rsidRDefault="00010673" w:rsidP="00AD1D71">
      <w:pPr>
        <w:pStyle w:val="c0"/>
        <w:shd w:val="clear" w:color="auto" w:fill="FFFFFF"/>
        <w:spacing w:before="0" w:beforeAutospacing="0" w:after="0" w:afterAutospacing="0"/>
        <w:ind w:firstLine="709"/>
        <w:jc w:val="both"/>
      </w:pPr>
      <w:hyperlink r:id="rId8" w:history="1">
        <w:r w:rsidR="00AD1D71" w:rsidRPr="00563E68">
          <w:rPr>
            <w:rStyle w:val="a5"/>
          </w:rPr>
          <w:t>https://www.youtube.com/watch?v=VaqEF3aUl9k</w:t>
        </w:r>
      </w:hyperlink>
    </w:p>
    <w:p w:rsidR="00AD1D71" w:rsidRPr="00C823EC" w:rsidRDefault="00AD1D71" w:rsidP="00AD1D71">
      <w:pPr>
        <w:pStyle w:val="c0"/>
        <w:shd w:val="clear" w:color="auto" w:fill="FFFFFF"/>
        <w:spacing w:before="0" w:beforeAutospacing="0" w:after="0" w:afterAutospacing="0"/>
        <w:ind w:firstLine="709"/>
        <w:jc w:val="both"/>
      </w:pPr>
    </w:p>
    <w:p w:rsidR="00AD1D71" w:rsidRDefault="00AD1D71" w:rsidP="00AD1D71"/>
    <w:p w:rsidR="00AD1D71" w:rsidRDefault="00AD1D71" w:rsidP="00627C78">
      <w:pPr>
        <w:jc w:val="center"/>
      </w:pPr>
    </w:p>
    <w:sectPr w:rsidR="00AD1D71" w:rsidSect="00266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F4"/>
    <w:rsid w:val="00010673"/>
    <w:rsid w:val="001006F4"/>
    <w:rsid w:val="00627C78"/>
    <w:rsid w:val="00907139"/>
    <w:rsid w:val="009E6FDE"/>
    <w:rsid w:val="00AD1D71"/>
    <w:rsid w:val="00E776B3"/>
    <w:rsid w:val="00EC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06F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006F4"/>
    <w:rPr>
      <w:b/>
      <w:bCs/>
    </w:rPr>
  </w:style>
  <w:style w:type="paragraph" w:customStyle="1" w:styleId="c10">
    <w:name w:val="c10"/>
    <w:basedOn w:val="a"/>
    <w:rsid w:val="001006F4"/>
    <w:pPr>
      <w:spacing w:before="100" w:beforeAutospacing="1" w:after="100" w:afterAutospacing="1"/>
    </w:pPr>
  </w:style>
  <w:style w:type="character" w:customStyle="1" w:styleId="c26">
    <w:name w:val="c26"/>
    <w:rsid w:val="001006F4"/>
  </w:style>
  <w:style w:type="character" w:customStyle="1" w:styleId="c24">
    <w:name w:val="c24"/>
    <w:rsid w:val="001006F4"/>
  </w:style>
  <w:style w:type="character" w:customStyle="1" w:styleId="c1">
    <w:name w:val="c1"/>
    <w:rsid w:val="001006F4"/>
  </w:style>
  <w:style w:type="character" w:customStyle="1" w:styleId="c3">
    <w:name w:val="c3"/>
    <w:rsid w:val="001006F4"/>
  </w:style>
  <w:style w:type="character" w:customStyle="1" w:styleId="c12">
    <w:name w:val="c12"/>
    <w:rsid w:val="001006F4"/>
  </w:style>
  <w:style w:type="paragraph" w:customStyle="1" w:styleId="c0">
    <w:name w:val="c0"/>
    <w:basedOn w:val="a"/>
    <w:rsid w:val="001006F4"/>
    <w:pPr>
      <w:spacing w:before="100" w:beforeAutospacing="1" w:after="100" w:afterAutospacing="1"/>
    </w:pPr>
  </w:style>
  <w:style w:type="character" w:customStyle="1" w:styleId="c33">
    <w:name w:val="c33"/>
    <w:rsid w:val="001006F4"/>
  </w:style>
  <w:style w:type="character" w:customStyle="1" w:styleId="c49">
    <w:name w:val="c49"/>
    <w:rsid w:val="001006F4"/>
  </w:style>
  <w:style w:type="character" w:customStyle="1" w:styleId="c47">
    <w:name w:val="c47"/>
    <w:rsid w:val="001006F4"/>
  </w:style>
  <w:style w:type="character" w:customStyle="1" w:styleId="c8">
    <w:name w:val="c8"/>
    <w:rsid w:val="001006F4"/>
  </w:style>
  <w:style w:type="character" w:styleId="a5">
    <w:name w:val="Hyperlink"/>
    <w:basedOn w:val="a0"/>
    <w:uiPriority w:val="99"/>
    <w:unhideWhenUsed/>
    <w:rsid w:val="001006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06F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006F4"/>
    <w:rPr>
      <w:b/>
      <w:bCs/>
    </w:rPr>
  </w:style>
  <w:style w:type="paragraph" w:customStyle="1" w:styleId="c10">
    <w:name w:val="c10"/>
    <w:basedOn w:val="a"/>
    <w:rsid w:val="001006F4"/>
    <w:pPr>
      <w:spacing w:before="100" w:beforeAutospacing="1" w:after="100" w:afterAutospacing="1"/>
    </w:pPr>
  </w:style>
  <w:style w:type="character" w:customStyle="1" w:styleId="c26">
    <w:name w:val="c26"/>
    <w:rsid w:val="001006F4"/>
  </w:style>
  <w:style w:type="character" w:customStyle="1" w:styleId="c24">
    <w:name w:val="c24"/>
    <w:rsid w:val="001006F4"/>
  </w:style>
  <w:style w:type="character" w:customStyle="1" w:styleId="c1">
    <w:name w:val="c1"/>
    <w:rsid w:val="001006F4"/>
  </w:style>
  <w:style w:type="character" w:customStyle="1" w:styleId="c3">
    <w:name w:val="c3"/>
    <w:rsid w:val="001006F4"/>
  </w:style>
  <w:style w:type="character" w:customStyle="1" w:styleId="c12">
    <w:name w:val="c12"/>
    <w:rsid w:val="001006F4"/>
  </w:style>
  <w:style w:type="paragraph" w:customStyle="1" w:styleId="c0">
    <w:name w:val="c0"/>
    <w:basedOn w:val="a"/>
    <w:rsid w:val="001006F4"/>
    <w:pPr>
      <w:spacing w:before="100" w:beforeAutospacing="1" w:after="100" w:afterAutospacing="1"/>
    </w:pPr>
  </w:style>
  <w:style w:type="character" w:customStyle="1" w:styleId="c33">
    <w:name w:val="c33"/>
    <w:rsid w:val="001006F4"/>
  </w:style>
  <w:style w:type="character" w:customStyle="1" w:styleId="c49">
    <w:name w:val="c49"/>
    <w:rsid w:val="001006F4"/>
  </w:style>
  <w:style w:type="character" w:customStyle="1" w:styleId="c47">
    <w:name w:val="c47"/>
    <w:rsid w:val="001006F4"/>
  </w:style>
  <w:style w:type="character" w:customStyle="1" w:styleId="c8">
    <w:name w:val="c8"/>
    <w:rsid w:val="001006F4"/>
  </w:style>
  <w:style w:type="character" w:styleId="a5">
    <w:name w:val="Hyperlink"/>
    <w:basedOn w:val="a0"/>
    <w:uiPriority w:val="99"/>
    <w:unhideWhenUsed/>
    <w:rsid w:val="001006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aqEF3aUl9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ulture.ru/institutes/34017/sharlykskii-raionnyi-istoriko-kraevedcheskii-muz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ject.orenlib.ru/heroes/index.php?dn=article&amp;to=town&amp;id=40" TargetMode="External"/><Relationship Id="rId5" Type="http://schemas.openxmlformats.org/officeDocument/2006/relationships/hyperlink" Target="https://kdc-sharlik.oren.muzkult.ru/Library_department_countrymen_heroe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703</Words>
  <Characters>4008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лида</dc:creator>
  <cp:lastModifiedBy>лида</cp:lastModifiedBy>
  <cp:revision>7</cp:revision>
  <dcterms:created xsi:type="dcterms:W3CDTF">2019-10-19T17:38:00Z</dcterms:created>
  <dcterms:modified xsi:type="dcterms:W3CDTF">2021-10-30T17:54:00Z</dcterms:modified>
</cp:coreProperties>
</file>